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1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Notulen MR Vergadering OBS De Zwerm 15 oktober om 19.00 uur.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Aanwezig: Marscha (directie), Karin M (vz), Karin M, Leonie (GMR), Bianca, Jan Jaap, Paul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1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Opening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1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Susan opent de vergadering en Lotte notuleert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1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Notulen MR vergadering 2 juli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1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Visie nieuwe bestuurder Paul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1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Onderzoek naar fusie: MR heeft </w:t>
      </w:r>
      <w:r w:rsidDel="00000000" w:rsidR="00000000" w:rsidRPr="00000000">
        <w:rPr>
          <w:rtl w:val="0"/>
        </w:rPr>
        <w:t xml:space="preserve">toegezegd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 fusie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Het proces (richting de fusie) wordt begeleid door Jan Jaap en beide directeuren van de scholen. Er wordt dit jaar een fusie-</w:t>
      </w:r>
      <w:r w:rsidDel="00000000" w:rsidR="00000000" w:rsidRPr="00000000">
        <w:rPr>
          <w:rtl w:val="0"/>
        </w:rPr>
        <w:t xml:space="preserve">effectrapportage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gemaakt door Jan Jaa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Er is fusiegeld beschikbaar tot 1 augustus 2020. Daarvoor moeten we besloten hebben wat wij gaan doen.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Die beslissing moet voor 1 februari</w:t>
      </w:r>
      <w:r w:rsidDel="00000000" w:rsidR="00000000" w:rsidRPr="00000000">
        <w:rPr>
          <w:rtl w:val="0"/>
        </w:rPr>
        <w:t xml:space="preserve">/tijdens het voorjaar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Dan wordt het fusie-effectrapportage ingestuurd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Dit fusiegeld is 6 jaar beschikbaar als we zijn gefuseerd. Samen onder één brinnummer, hoe laat je scholen tot elkaar groeien.  1 team 1 taak.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1" w:lineRule="auto"/>
        <w:ind w:left="1080" w:right="0" w:hanging="360"/>
        <w:jc w:val="left"/>
        <w:rPr/>
      </w:pPr>
      <w:r w:rsidDel="00000000" w:rsidR="00000000" w:rsidRPr="00000000">
        <w:rPr>
          <w:rtl w:val="0"/>
        </w:rPr>
        <w:t xml:space="preserve">Advies met beide scholen één MR.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1 augustus één MR.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1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Hoe communiceren we de fusie naar de ouders? Open en eerlijk, via het zoemertje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1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Gebouw: Paul geeft aan met de gemeente in gesprek te zijn. </w:t>
      </w:r>
      <w:r w:rsidDel="00000000" w:rsidR="00000000" w:rsidRPr="00000000">
        <w:rPr>
          <w:rtl w:val="0"/>
        </w:rPr>
        <w:t xml:space="preserve">José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heeft al het één en ander ondernomen. Hoe zit het hier mee? Plan van </w:t>
      </w:r>
      <w:r w:rsidDel="00000000" w:rsidR="00000000" w:rsidRPr="00000000">
        <w:rPr>
          <w:rtl w:val="0"/>
        </w:rPr>
        <w:t xml:space="preserve">José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met 20 jaar is afgewezen (niet realistisch genoeg) . Paul geeft aan dat Surplus waarschijnlijk </w:t>
      </w:r>
      <w:r w:rsidDel="00000000" w:rsidR="00000000" w:rsidRPr="00000000">
        <w:rPr>
          <w:rtl w:val="0"/>
        </w:rPr>
        <w:t xml:space="preserve">voorfinanciert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voor het gebouw.  Er is een </w:t>
      </w:r>
      <w:r w:rsidDel="00000000" w:rsidR="00000000" w:rsidRPr="00000000">
        <w:rPr>
          <w:rtl w:val="0"/>
        </w:rPr>
        <w:t xml:space="preserve">instandhoudings verzoek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bij de gemeente neergelegd. Dit voorstel ligt bij Kim.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1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MR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1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Ouderrapport Perspectief op scholen. </w:t>
      </w:r>
      <w:r w:rsidDel="00000000" w:rsidR="00000000" w:rsidRPr="00000000">
        <w:rPr>
          <w:rtl w:val="0"/>
        </w:rPr>
        <w:t xml:space="preserve">Er worden teveel kinderen regionaal naar het speciaal onderwijs verwezen. Dit is aangegeven door het samenwerkingsverband. Het SOP/zorgplan moet online.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1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Leerlingenaantal: dit is het eerste jaar dat we onder de grens zitten (2019-20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1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AVG: iedereen is op cursus geweest. Hoe wij ons hieraan houden komt in het beleid te staan en is te zien op de website voor de ouders.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1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GMR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1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NVT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1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1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Ingekomen post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1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RIE Evaluatie 2019 / Plan van aanpak 2020 = besproke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1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1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Rondvraag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1" w:lineRule="auto"/>
        <w:ind w:left="108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1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Sluitin</w:t>
      </w:r>
      <w:r w:rsidDel="00000000" w:rsidR="00000000" w:rsidRPr="00000000">
        <w:rPr>
          <w:b w:val="1"/>
          <w:rtl w:val="0"/>
        </w:rPr>
        <w:t xml:space="preserve">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1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OVERZICHT ACTIEPUNTEN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1" w:lineRule="auto"/>
        <w:ind w:left="1080" w:right="0" w:hanging="360"/>
        <w:jc w:val="left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Evaluatie anders organiseren: Marscha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1" w:lineRule="auto"/>
        <w:ind w:left="1080" w:right="0" w:hanging="360"/>
        <w:jc w:val="left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rtl w:val="0"/>
        </w:rPr>
        <w:t xml:space="preserve">Zorgplan lezen: allemaal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1" w:lineRule="auto"/>
        <w:ind w:left="1080" w:right="0" w:hanging="360"/>
        <w:jc w:val="left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rtl w:val="0"/>
        </w:rPr>
        <w:t xml:space="preserve">Nieuwe datums (19:00 uur MR, Marscha sluit 19:15 uur aan):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1" w:lineRule="auto"/>
        <w:ind w:left="1080" w:right="0" w:firstLine="36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Maandag 9 december 19:00 uur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1" w:lineRule="auto"/>
        <w:ind w:left="1080" w:right="0" w:firstLine="36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Dinsdag 4 februari 19:00 uur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1" w:lineRule="auto"/>
        <w:ind w:left="1080" w:right="0" w:firstLine="36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Maandag 6 april 19:00 uur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1" w:lineRule="auto"/>
        <w:ind w:left="1080" w:right="0" w:firstLine="36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Dinsdag 9 juni 19:00 uur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1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sectPr>
      <w:pgSz w:h="16838" w:w="11906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0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1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480" w:line="251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1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1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51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1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